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AA3" w:rsidRPr="003B4AA3" w:rsidRDefault="003B4AA3" w:rsidP="003B4AA3">
      <w:pPr>
        <w:pStyle w:val="Balk1"/>
        <w:jc w:val="center"/>
        <w:rPr>
          <w:sz w:val="22"/>
          <w:szCs w:val="24"/>
        </w:rPr>
      </w:pPr>
      <w:r w:rsidRPr="003B4AA3">
        <w:rPr>
          <w:sz w:val="22"/>
          <w:szCs w:val="24"/>
        </w:rPr>
        <w:t>TASFİYE TUTANAĞI</w:t>
      </w:r>
    </w:p>
    <w:p w:rsidR="003B4AA3" w:rsidRPr="003B4AA3" w:rsidRDefault="003B4AA3" w:rsidP="003B4AA3">
      <w:pPr>
        <w:rPr>
          <w:sz w:val="22"/>
        </w:rPr>
      </w:pPr>
    </w:p>
    <w:p w:rsidR="003B4AA3" w:rsidRPr="003B4AA3" w:rsidRDefault="003B4AA3" w:rsidP="003B4AA3">
      <w:pPr>
        <w:rPr>
          <w:sz w:val="22"/>
        </w:rPr>
      </w:pPr>
    </w:p>
    <w:p w:rsidR="003B4AA3" w:rsidRPr="003B4AA3" w:rsidRDefault="003B4AA3" w:rsidP="003B4AA3">
      <w:pPr>
        <w:ind w:firstLine="708"/>
        <w:jc w:val="both"/>
        <w:rPr>
          <w:sz w:val="22"/>
        </w:rPr>
      </w:pPr>
      <w:r w:rsidRPr="003B4AA3">
        <w:rPr>
          <w:sz w:val="22"/>
        </w:rPr>
        <w:t xml:space="preserve">Merkezi İlimiz </w:t>
      </w:r>
      <w:proofErr w:type="gramStart"/>
      <w:r w:rsidRPr="003B4AA3">
        <w:rPr>
          <w:sz w:val="22"/>
        </w:rPr>
        <w:t>……………</w:t>
      </w:r>
      <w:proofErr w:type="gramEnd"/>
      <w:r w:rsidRPr="003B4AA3">
        <w:rPr>
          <w:sz w:val="22"/>
        </w:rPr>
        <w:t xml:space="preserve">ilçesinde kurulu bulunan  </w:t>
      </w:r>
      <w:r w:rsidRPr="003B4AA3">
        <w:rPr>
          <w:b/>
          <w:sz w:val="22"/>
        </w:rPr>
        <w:t>“……………………………………………………………………………………………….SPOR KULÜBÜ”</w:t>
      </w:r>
      <w:r w:rsidRPr="003B4AA3">
        <w:rPr>
          <w:sz w:val="22"/>
        </w:rPr>
        <w:t xml:space="preserve"> nün ……../…../ ……… tarihinde yapılan olağan/ olağanüstü genel kurul toplantısında spor kulübünün feshine karar verildiğinden  tasfiye komisyonu olarak görevlendirildik ve   </w:t>
      </w:r>
      <w:proofErr w:type="gramStart"/>
      <w:r w:rsidRPr="003B4AA3">
        <w:rPr>
          <w:b/>
          <w:sz w:val="22"/>
        </w:rPr>
        <w:t>……………………………………</w:t>
      </w:r>
      <w:proofErr w:type="gramEnd"/>
      <w:r w:rsidRPr="003B4AA3">
        <w:rPr>
          <w:sz w:val="22"/>
        </w:rPr>
        <w:t xml:space="preserve"> </w:t>
      </w:r>
      <w:proofErr w:type="gramStart"/>
      <w:r w:rsidRPr="003B4AA3">
        <w:rPr>
          <w:sz w:val="22"/>
        </w:rPr>
        <w:t>tarihinde</w:t>
      </w:r>
      <w:proofErr w:type="gramEnd"/>
      <w:r w:rsidRPr="003B4AA3">
        <w:rPr>
          <w:sz w:val="22"/>
        </w:rPr>
        <w:t xml:space="preserve"> spor kulübünün tasfiyesi için toplandık.</w:t>
      </w:r>
    </w:p>
    <w:p w:rsidR="003B4AA3" w:rsidRPr="003B4AA3" w:rsidRDefault="003B4AA3" w:rsidP="003B4AA3">
      <w:pPr>
        <w:ind w:firstLine="708"/>
        <w:jc w:val="both"/>
        <w:rPr>
          <w:sz w:val="22"/>
        </w:rPr>
      </w:pPr>
    </w:p>
    <w:p w:rsidR="003B4AA3" w:rsidRPr="003B4AA3" w:rsidRDefault="003B4AA3" w:rsidP="003B4AA3">
      <w:pPr>
        <w:ind w:firstLine="708"/>
        <w:jc w:val="both"/>
        <w:rPr>
          <w:sz w:val="22"/>
        </w:rPr>
      </w:pPr>
      <w:r w:rsidRPr="003B4AA3">
        <w:rPr>
          <w:sz w:val="22"/>
        </w:rPr>
        <w:t xml:space="preserve">Spor Kulübünün defter ve belgeleri üzerinde yapılan inceleme sonucu </w:t>
      </w:r>
    </w:p>
    <w:p w:rsidR="003B4AA3" w:rsidRPr="003B4AA3" w:rsidRDefault="003B4AA3" w:rsidP="003B4AA3">
      <w:pPr>
        <w:ind w:firstLine="708"/>
        <w:jc w:val="both"/>
        <w:rPr>
          <w:sz w:val="22"/>
        </w:rPr>
      </w:pPr>
      <w:r w:rsidRPr="003B4AA3">
        <w:rPr>
          <w:sz w:val="22"/>
        </w:rPr>
        <w:t>1-</w:t>
      </w:r>
      <w:r w:rsidRPr="003B4AA3">
        <w:rPr>
          <w:b/>
          <w:sz w:val="22"/>
        </w:rPr>
        <w:t>Üye Kayıt Defteri</w:t>
      </w:r>
      <w:r w:rsidRPr="003B4AA3">
        <w:rPr>
          <w:sz w:val="22"/>
        </w:rPr>
        <w:t xml:space="preserve">:  </w:t>
      </w:r>
      <w:proofErr w:type="gramStart"/>
      <w:r w:rsidRPr="003B4AA3">
        <w:rPr>
          <w:sz w:val="22"/>
        </w:rPr>
        <w:t>…..</w:t>
      </w:r>
      <w:proofErr w:type="gramEnd"/>
      <w:r w:rsidRPr="003B4AA3">
        <w:rPr>
          <w:sz w:val="22"/>
        </w:rPr>
        <w:t xml:space="preserve">  sayfaya kadar kullanılmış (</w:t>
      </w:r>
      <w:proofErr w:type="gramStart"/>
      <w:r w:rsidRPr="003B4AA3">
        <w:rPr>
          <w:sz w:val="22"/>
        </w:rPr>
        <w:t>………</w:t>
      </w:r>
      <w:proofErr w:type="gramEnd"/>
      <w:r w:rsidRPr="003B4AA3">
        <w:rPr>
          <w:sz w:val="22"/>
        </w:rPr>
        <w:t xml:space="preserve"> Kişi) diğer sayfaları kullanılmamış.</w:t>
      </w:r>
    </w:p>
    <w:p w:rsidR="003B4AA3" w:rsidRPr="003B4AA3" w:rsidRDefault="003B4AA3" w:rsidP="003B4AA3">
      <w:pPr>
        <w:ind w:firstLine="708"/>
        <w:jc w:val="both"/>
        <w:rPr>
          <w:sz w:val="22"/>
        </w:rPr>
      </w:pPr>
      <w:r w:rsidRPr="003B4AA3">
        <w:rPr>
          <w:sz w:val="22"/>
        </w:rPr>
        <w:t>2-</w:t>
      </w:r>
      <w:r w:rsidRPr="003B4AA3">
        <w:rPr>
          <w:b/>
          <w:sz w:val="22"/>
        </w:rPr>
        <w:t>Karar Defteri</w:t>
      </w:r>
      <w:r w:rsidRPr="003B4AA3">
        <w:rPr>
          <w:sz w:val="22"/>
        </w:rPr>
        <w:t xml:space="preserve">:  </w:t>
      </w:r>
      <w:proofErr w:type="gramStart"/>
      <w:r w:rsidRPr="003B4AA3">
        <w:rPr>
          <w:sz w:val="22"/>
        </w:rPr>
        <w:t>…….</w:t>
      </w:r>
      <w:proofErr w:type="gramEnd"/>
      <w:r w:rsidRPr="003B4AA3">
        <w:rPr>
          <w:sz w:val="22"/>
        </w:rPr>
        <w:t xml:space="preserve">  </w:t>
      </w:r>
      <w:proofErr w:type="gramStart"/>
      <w:r w:rsidRPr="003B4AA3">
        <w:rPr>
          <w:sz w:val="22"/>
        </w:rPr>
        <w:t>sayfaya</w:t>
      </w:r>
      <w:proofErr w:type="gramEnd"/>
      <w:r w:rsidRPr="003B4AA3">
        <w:rPr>
          <w:sz w:val="22"/>
        </w:rPr>
        <w:t xml:space="preserve"> kadar kullanılmış diğer sayfaları kullanılmamış</w:t>
      </w:r>
    </w:p>
    <w:p w:rsidR="003B4AA3" w:rsidRPr="003B4AA3" w:rsidRDefault="003B4AA3" w:rsidP="003B4AA3">
      <w:pPr>
        <w:ind w:firstLine="708"/>
        <w:jc w:val="both"/>
        <w:rPr>
          <w:sz w:val="22"/>
        </w:rPr>
      </w:pPr>
      <w:r w:rsidRPr="003B4AA3">
        <w:rPr>
          <w:sz w:val="22"/>
        </w:rPr>
        <w:t>3-</w:t>
      </w:r>
      <w:r w:rsidRPr="003B4AA3">
        <w:rPr>
          <w:b/>
          <w:sz w:val="22"/>
        </w:rPr>
        <w:t>Gelir-Gider İşletme defteri</w:t>
      </w:r>
      <w:r w:rsidRPr="003B4AA3">
        <w:rPr>
          <w:sz w:val="22"/>
        </w:rPr>
        <w:t xml:space="preserve">: </w:t>
      </w:r>
      <w:proofErr w:type="gramStart"/>
      <w:r w:rsidRPr="003B4AA3">
        <w:rPr>
          <w:sz w:val="22"/>
        </w:rPr>
        <w:t>…….</w:t>
      </w:r>
      <w:proofErr w:type="gramEnd"/>
      <w:r w:rsidRPr="003B4AA3">
        <w:rPr>
          <w:sz w:val="22"/>
        </w:rPr>
        <w:t>sayfaya kadar kullanılmış diğer sayfaları kullanılmamış</w:t>
      </w:r>
    </w:p>
    <w:p w:rsidR="003B4AA3" w:rsidRPr="003B4AA3" w:rsidRDefault="003B4AA3" w:rsidP="003B4AA3">
      <w:pPr>
        <w:ind w:firstLine="708"/>
        <w:rPr>
          <w:sz w:val="22"/>
        </w:rPr>
      </w:pPr>
      <w:r w:rsidRPr="003B4AA3">
        <w:rPr>
          <w:sz w:val="22"/>
        </w:rPr>
        <w:t>4 -</w:t>
      </w:r>
      <w:r w:rsidRPr="003B4AA3">
        <w:rPr>
          <w:b/>
          <w:sz w:val="22"/>
        </w:rPr>
        <w:t>Alındı Belgesi kayıt defteri:</w:t>
      </w:r>
      <w:r w:rsidRPr="003B4AA3">
        <w:rPr>
          <w:sz w:val="22"/>
        </w:rPr>
        <w:t xml:space="preserve"> </w:t>
      </w:r>
      <w:proofErr w:type="gramStart"/>
      <w:r w:rsidRPr="003B4AA3">
        <w:rPr>
          <w:sz w:val="22"/>
        </w:rPr>
        <w:t>……</w:t>
      </w:r>
      <w:proofErr w:type="gramEnd"/>
      <w:r w:rsidRPr="003B4AA3">
        <w:rPr>
          <w:sz w:val="22"/>
        </w:rPr>
        <w:t xml:space="preserve">sayfaya kadar kullanılmış diğer sayfaları kullanılmamış </w:t>
      </w:r>
    </w:p>
    <w:p w:rsidR="003B4AA3" w:rsidRPr="003B4AA3" w:rsidRDefault="003B4AA3" w:rsidP="003B4AA3">
      <w:pPr>
        <w:ind w:firstLine="708"/>
        <w:rPr>
          <w:sz w:val="22"/>
        </w:rPr>
      </w:pPr>
      <w:r w:rsidRPr="003B4AA3">
        <w:rPr>
          <w:sz w:val="22"/>
        </w:rPr>
        <w:t>5-</w:t>
      </w:r>
      <w:r w:rsidRPr="003B4AA3">
        <w:rPr>
          <w:b/>
          <w:sz w:val="22"/>
        </w:rPr>
        <w:t>Demirbaş Defteri</w:t>
      </w:r>
      <w:r w:rsidRPr="003B4AA3">
        <w:rPr>
          <w:sz w:val="22"/>
        </w:rPr>
        <w:t xml:space="preserve">: </w:t>
      </w:r>
      <w:proofErr w:type="gramStart"/>
      <w:r w:rsidRPr="003B4AA3">
        <w:rPr>
          <w:sz w:val="22"/>
        </w:rPr>
        <w:t>……..</w:t>
      </w:r>
      <w:proofErr w:type="gramEnd"/>
      <w:r w:rsidRPr="003B4AA3">
        <w:rPr>
          <w:sz w:val="22"/>
        </w:rPr>
        <w:t xml:space="preserve"> </w:t>
      </w:r>
      <w:proofErr w:type="gramStart"/>
      <w:r w:rsidRPr="003B4AA3">
        <w:rPr>
          <w:sz w:val="22"/>
        </w:rPr>
        <w:t>sayfaya</w:t>
      </w:r>
      <w:proofErr w:type="gramEnd"/>
      <w:r w:rsidRPr="003B4AA3">
        <w:rPr>
          <w:sz w:val="22"/>
        </w:rPr>
        <w:t xml:space="preserve"> kadar kullanılmış diğer sayfaları kullanılmamış.</w:t>
      </w:r>
    </w:p>
    <w:p w:rsidR="003B4AA3" w:rsidRPr="003B4AA3" w:rsidRDefault="003B4AA3" w:rsidP="003B4AA3">
      <w:pPr>
        <w:ind w:firstLine="708"/>
        <w:rPr>
          <w:sz w:val="22"/>
        </w:rPr>
      </w:pPr>
      <w:r w:rsidRPr="003B4AA3">
        <w:rPr>
          <w:sz w:val="22"/>
        </w:rPr>
        <w:t>6-</w:t>
      </w:r>
      <w:r w:rsidRPr="003B4AA3">
        <w:rPr>
          <w:b/>
          <w:sz w:val="22"/>
        </w:rPr>
        <w:t>Gelen-Giden Evrak kayıt defteri</w:t>
      </w:r>
      <w:r w:rsidRPr="003B4AA3">
        <w:rPr>
          <w:sz w:val="22"/>
        </w:rPr>
        <w:t xml:space="preserve">: </w:t>
      </w:r>
      <w:proofErr w:type="gramStart"/>
      <w:r w:rsidRPr="003B4AA3">
        <w:rPr>
          <w:sz w:val="22"/>
        </w:rPr>
        <w:t>…….</w:t>
      </w:r>
      <w:proofErr w:type="gramEnd"/>
      <w:r w:rsidRPr="003B4AA3">
        <w:rPr>
          <w:sz w:val="22"/>
        </w:rPr>
        <w:t xml:space="preserve"> </w:t>
      </w:r>
      <w:proofErr w:type="gramStart"/>
      <w:r w:rsidRPr="003B4AA3">
        <w:rPr>
          <w:sz w:val="22"/>
        </w:rPr>
        <w:t>sayfaya</w:t>
      </w:r>
      <w:proofErr w:type="gramEnd"/>
      <w:r w:rsidRPr="003B4AA3">
        <w:rPr>
          <w:sz w:val="22"/>
        </w:rPr>
        <w:t xml:space="preserve"> kadar kullanılmış diğer sayfaları kullanılmamış.</w:t>
      </w:r>
    </w:p>
    <w:p w:rsidR="003B4AA3" w:rsidRPr="003B4AA3" w:rsidRDefault="003B4AA3" w:rsidP="003B4AA3">
      <w:pPr>
        <w:ind w:firstLine="708"/>
        <w:jc w:val="both"/>
        <w:rPr>
          <w:sz w:val="22"/>
        </w:rPr>
      </w:pPr>
      <w:r w:rsidRPr="003B4AA3">
        <w:rPr>
          <w:sz w:val="22"/>
        </w:rPr>
        <w:t xml:space="preserve">Ayrıca 1 mühür, 1 </w:t>
      </w:r>
      <w:proofErr w:type="gramStart"/>
      <w:r w:rsidRPr="003B4AA3">
        <w:rPr>
          <w:sz w:val="22"/>
        </w:rPr>
        <w:t>kaşe  ve</w:t>
      </w:r>
      <w:proofErr w:type="gramEnd"/>
      <w:r w:rsidRPr="003B4AA3">
        <w:rPr>
          <w:sz w:val="22"/>
        </w:rPr>
        <w:t xml:space="preserve">  1 klasör içerisinde Spor Kulübünün fatura ve evraklarının bulunduğu dosya tespit edilmiştir. </w:t>
      </w:r>
    </w:p>
    <w:p w:rsidR="003B4AA3" w:rsidRPr="003B4AA3" w:rsidRDefault="003B4AA3" w:rsidP="003B4AA3">
      <w:pPr>
        <w:rPr>
          <w:b/>
          <w:sz w:val="22"/>
        </w:rPr>
      </w:pPr>
    </w:p>
    <w:p w:rsidR="003B4AA3" w:rsidRPr="003B4AA3" w:rsidRDefault="003B4AA3" w:rsidP="003B4AA3">
      <w:pPr>
        <w:rPr>
          <w:sz w:val="22"/>
        </w:rPr>
      </w:pPr>
      <w:r w:rsidRPr="003B4AA3">
        <w:rPr>
          <w:b/>
          <w:sz w:val="22"/>
        </w:rPr>
        <w:t xml:space="preserve">Alındı </w:t>
      </w:r>
      <w:proofErr w:type="gramStart"/>
      <w:r w:rsidRPr="003B4AA3">
        <w:rPr>
          <w:b/>
          <w:sz w:val="22"/>
        </w:rPr>
        <w:t>Belgelerinden</w:t>
      </w:r>
      <w:r w:rsidRPr="003B4AA3">
        <w:rPr>
          <w:sz w:val="22"/>
        </w:rPr>
        <w:t xml:space="preserve"> :</w:t>
      </w:r>
      <w:proofErr w:type="gramEnd"/>
    </w:p>
    <w:p w:rsidR="003B4AA3" w:rsidRPr="003B4AA3" w:rsidRDefault="003B4AA3" w:rsidP="003B4AA3">
      <w:pPr>
        <w:ind w:firstLine="708"/>
        <w:jc w:val="both"/>
        <w:rPr>
          <w:sz w:val="22"/>
        </w:rPr>
      </w:pPr>
      <w:proofErr w:type="gramStart"/>
      <w:r w:rsidRPr="003B4AA3">
        <w:rPr>
          <w:sz w:val="22"/>
        </w:rPr>
        <w:t>…………….</w:t>
      </w:r>
      <w:proofErr w:type="gramEnd"/>
      <w:r w:rsidRPr="003B4AA3">
        <w:rPr>
          <w:sz w:val="22"/>
        </w:rPr>
        <w:t xml:space="preserve">den başlayıp, …………………  de sona eren alındı belgesinin </w:t>
      </w:r>
      <w:proofErr w:type="gramStart"/>
      <w:r w:rsidRPr="003B4AA3">
        <w:rPr>
          <w:sz w:val="22"/>
        </w:rPr>
        <w:t>…………………..</w:t>
      </w:r>
      <w:proofErr w:type="gramEnd"/>
      <w:r w:rsidRPr="003B4AA3">
        <w:rPr>
          <w:sz w:val="22"/>
        </w:rPr>
        <w:t>seri numaraya kadar olan kısmı kullanılmış diğer seri numaraları kullanılmamış. (tüm koçanlar açık şekilde belirtilecek.)</w:t>
      </w:r>
    </w:p>
    <w:p w:rsidR="003B4AA3" w:rsidRPr="003B4AA3" w:rsidRDefault="003B4AA3" w:rsidP="003B4AA3">
      <w:pPr>
        <w:jc w:val="both"/>
        <w:rPr>
          <w:sz w:val="22"/>
        </w:rPr>
      </w:pPr>
      <w:r w:rsidRPr="003B4AA3">
        <w:rPr>
          <w:sz w:val="22"/>
        </w:rPr>
        <w:tab/>
      </w:r>
    </w:p>
    <w:p w:rsidR="003B4AA3" w:rsidRPr="003B4AA3" w:rsidRDefault="003B4AA3" w:rsidP="003B4AA3">
      <w:pPr>
        <w:ind w:firstLine="708"/>
        <w:jc w:val="both"/>
        <w:rPr>
          <w:sz w:val="22"/>
        </w:rPr>
      </w:pPr>
      <w:r w:rsidRPr="003B4AA3">
        <w:rPr>
          <w:sz w:val="22"/>
        </w:rPr>
        <w:t xml:space="preserve">Demirbaş Defterinin </w:t>
      </w:r>
      <w:proofErr w:type="gramStart"/>
      <w:r w:rsidRPr="003B4AA3">
        <w:rPr>
          <w:sz w:val="22"/>
        </w:rPr>
        <w:t>incelenmesinde  demirbaş</w:t>
      </w:r>
      <w:proofErr w:type="gramEnd"/>
      <w:r w:rsidRPr="003B4AA3">
        <w:rPr>
          <w:sz w:val="22"/>
        </w:rPr>
        <w:t xml:space="preserve"> defterinde kayıtlı bir demirbaşının bulunmadığı tespit edilmiştir</w:t>
      </w:r>
    </w:p>
    <w:p w:rsidR="003B4AA3" w:rsidRPr="003B4AA3" w:rsidRDefault="003B4AA3" w:rsidP="003B4AA3">
      <w:pPr>
        <w:ind w:firstLine="708"/>
        <w:jc w:val="both"/>
        <w:rPr>
          <w:sz w:val="22"/>
        </w:rPr>
      </w:pPr>
      <w:r w:rsidRPr="003B4AA3">
        <w:rPr>
          <w:sz w:val="22"/>
        </w:rPr>
        <w:t xml:space="preserve">Spor Kulübünün herhangi bir gayri menkulünün </w:t>
      </w:r>
      <w:proofErr w:type="gramStart"/>
      <w:r w:rsidRPr="003B4AA3">
        <w:rPr>
          <w:sz w:val="22"/>
        </w:rPr>
        <w:t>de  bulunmadığı</w:t>
      </w:r>
      <w:proofErr w:type="gramEnd"/>
      <w:r w:rsidRPr="003B4AA3">
        <w:rPr>
          <w:sz w:val="22"/>
        </w:rPr>
        <w:t xml:space="preserve"> tarafımızdan tespit edilmiş olup;</w:t>
      </w:r>
    </w:p>
    <w:p w:rsidR="003B4AA3" w:rsidRPr="003B4AA3" w:rsidRDefault="003B4AA3" w:rsidP="003B4AA3">
      <w:pPr>
        <w:ind w:firstLine="708"/>
        <w:jc w:val="both"/>
        <w:rPr>
          <w:sz w:val="22"/>
        </w:rPr>
      </w:pPr>
    </w:p>
    <w:p w:rsidR="003B4AA3" w:rsidRPr="003B4AA3" w:rsidRDefault="003B4AA3" w:rsidP="003B4AA3">
      <w:pPr>
        <w:ind w:firstLine="708"/>
        <w:jc w:val="both"/>
        <w:rPr>
          <w:sz w:val="22"/>
        </w:rPr>
      </w:pPr>
      <w:r w:rsidRPr="003B4AA3">
        <w:rPr>
          <w:sz w:val="22"/>
        </w:rPr>
        <w:t xml:space="preserve">Spor Kulübünün Gelir Gider defterinin incelenmesinde gelir ve giderinin 0 TL olduğu, </w:t>
      </w:r>
      <w:proofErr w:type="gramStart"/>
      <w:r w:rsidRPr="003B4AA3">
        <w:rPr>
          <w:sz w:val="22"/>
        </w:rPr>
        <w:t>kasada  ve</w:t>
      </w:r>
      <w:proofErr w:type="gramEnd"/>
      <w:r w:rsidRPr="003B4AA3">
        <w:rPr>
          <w:sz w:val="22"/>
        </w:rPr>
        <w:t xml:space="preserve"> bankada parasının bulunmadığı  borç ve alacağının bulunmadığı tespit edilmiştir.</w:t>
      </w:r>
    </w:p>
    <w:p w:rsidR="003B4AA3" w:rsidRPr="003B4AA3" w:rsidRDefault="003B4AA3" w:rsidP="003B4AA3">
      <w:pPr>
        <w:ind w:firstLine="708"/>
        <w:jc w:val="both"/>
        <w:rPr>
          <w:sz w:val="22"/>
        </w:rPr>
      </w:pPr>
      <w:r w:rsidRPr="003B4AA3">
        <w:rPr>
          <w:sz w:val="22"/>
        </w:rPr>
        <w:t xml:space="preserve">Tasfiye işlemlerinin tamamlanması nedeniyle; yönetmelik gereği iş bu tutanak ile birlikte, yedi gün içinde bir yazı ile, spor kulübünün merkezinin bulunduğu yerin Gençlik ve Spor İl Müdürlüğüne bildirilmesine ve Feshine karar verilen spor kulübünün tüm defterleri, belge , kaşe, mühür  ve alındı belgeleri özel kanunlarda belirtilen süreler saklı kalmak üzere, kaydedildikleri defterlerdeki sayı ve tarih düzenine uygun olarak tasfiye tarihinden itibaren 5 (beş) yıl saklamak üzere </w:t>
      </w:r>
      <w:bookmarkStart w:id="0" w:name="_GoBack"/>
      <w:bookmarkEnd w:id="0"/>
      <w:r w:rsidRPr="003B4AA3">
        <w:rPr>
          <w:sz w:val="22"/>
        </w:rPr>
        <w:t>Spor Kulübü Başkanına teslim edilmesine karar verilmiş olup; işbu  tasfiye  tutanağı tanzim edilerek birlikte imza altına alınarak tasfiye işlemi tamamlanmıştır</w:t>
      </w:r>
      <w:proofErr w:type="gramStart"/>
      <w:r w:rsidRPr="003B4AA3">
        <w:rPr>
          <w:sz w:val="22"/>
        </w:rPr>
        <w:t>…..</w:t>
      </w:r>
      <w:proofErr w:type="gramEnd"/>
      <w:r w:rsidRPr="003B4AA3">
        <w:rPr>
          <w:sz w:val="22"/>
        </w:rPr>
        <w:t>/…../20…</w:t>
      </w:r>
    </w:p>
    <w:p w:rsidR="003B4AA3" w:rsidRPr="003B4AA3" w:rsidRDefault="003B4AA3" w:rsidP="003B4AA3">
      <w:pPr>
        <w:ind w:firstLine="708"/>
        <w:jc w:val="both"/>
        <w:rPr>
          <w:sz w:val="22"/>
        </w:rPr>
      </w:pPr>
      <w:r w:rsidRPr="003B4AA3">
        <w:rPr>
          <w:sz w:val="22"/>
        </w:rPr>
        <w:t xml:space="preserve">                                                                                                                               </w:t>
      </w:r>
    </w:p>
    <w:p w:rsidR="003B4AA3" w:rsidRPr="003B4AA3" w:rsidRDefault="003B4AA3" w:rsidP="003B4AA3">
      <w:pPr>
        <w:rPr>
          <w:sz w:val="22"/>
        </w:rPr>
      </w:pPr>
    </w:p>
    <w:p w:rsidR="003B4AA3" w:rsidRPr="003B4AA3" w:rsidRDefault="003B4AA3" w:rsidP="003B4AA3">
      <w:pPr>
        <w:jc w:val="center"/>
        <w:rPr>
          <w:sz w:val="22"/>
          <w:u w:val="single"/>
        </w:rPr>
      </w:pPr>
      <w:r w:rsidRPr="003B4AA3">
        <w:rPr>
          <w:sz w:val="22"/>
          <w:u w:val="single"/>
        </w:rPr>
        <w:t>SON YÖNETİM KURULU ÜYELERİ (TASFİYE KURULU)</w:t>
      </w:r>
    </w:p>
    <w:p w:rsidR="003B4AA3" w:rsidRPr="003B4AA3" w:rsidRDefault="003B4AA3" w:rsidP="003B4AA3">
      <w:pPr>
        <w:jc w:val="center"/>
        <w:rPr>
          <w:color w:val="000000"/>
          <w:sz w:val="22"/>
          <w:shd w:val="clear" w:color="auto" w:fill="FFFFFF"/>
        </w:rPr>
      </w:pPr>
    </w:p>
    <w:p w:rsidR="003B4AA3" w:rsidRPr="003B4AA3" w:rsidRDefault="003B4AA3" w:rsidP="003B4AA3">
      <w:pPr>
        <w:jc w:val="center"/>
        <w:rPr>
          <w:sz w:val="22"/>
          <w:u w:val="single"/>
        </w:rPr>
      </w:pPr>
      <w:proofErr w:type="gramStart"/>
      <w:r w:rsidRPr="003B4AA3">
        <w:rPr>
          <w:color w:val="000000"/>
          <w:sz w:val="22"/>
          <w:shd w:val="clear" w:color="auto" w:fill="FFFFFF"/>
        </w:rPr>
        <w:t>……………….</w:t>
      </w:r>
      <w:proofErr w:type="gramEnd"/>
    </w:p>
    <w:p w:rsidR="003B4AA3" w:rsidRPr="003B4AA3" w:rsidRDefault="003B4AA3" w:rsidP="003B4AA3">
      <w:pPr>
        <w:pStyle w:val="AralkYok"/>
        <w:ind w:left="2832" w:firstLine="708"/>
        <w:rPr>
          <w:color w:val="000000"/>
          <w:sz w:val="22"/>
        </w:rPr>
      </w:pPr>
      <w:proofErr w:type="gramStart"/>
      <w:r w:rsidRPr="003B4AA3">
        <w:rPr>
          <w:sz w:val="22"/>
        </w:rPr>
        <w:t>Yönetim    Kurulu</w:t>
      </w:r>
      <w:proofErr w:type="gramEnd"/>
      <w:r w:rsidRPr="003B4AA3">
        <w:rPr>
          <w:sz w:val="22"/>
        </w:rPr>
        <w:t xml:space="preserve"> Başkanı                            </w:t>
      </w:r>
      <w:r w:rsidRPr="003B4AA3">
        <w:rPr>
          <w:color w:val="000000"/>
          <w:sz w:val="22"/>
        </w:rPr>
        <w:tab/>
      </w:r>
      <w:r w:rsidRPr="003B4AA3">
        <w:rPr>
          <w:color w:val="000000"/>
          <w:sz w:val="22"/>
        </w:rPr>
        <w:tab/>
      </w:r>
    </w:p>
    <w:p w:rsidR="003B4AA3" w:rsidRPr="003B4AA3" w:rsidRDefault="003B4AA3" w:rsidP="003B4AA3">
      <w:pPr>
        <w:pStyle w:val="AralkYok"/>
        <w:ind w:left="2832" w:firstLine="708"/>
        <w:rPr>
          <w:color w:val="000000"/>
          <w:sz w:val="22"/>
        </w:rPr>
      </w:pPr>
    </w:p>
    <w:p w:rsidR="003B4AA3" w:rsidRPr="003B4AA3" w:rsidRDefault="003B4AA3" w:rsidP="003B4AA3">
      <w:pPr>
        <w:pStyle w:val="AralkYok"/>
        <w:ind w:left="2832" w:firstLine="708"/>
        <w:rPr>
          <w:color w:val="000000"/>
          <w:sz w:val="22"/>
        </w:rPr>
      </w:pPr>
      <w:r w:rsidRPr="003B4AA3">
        <w:rPr>
          <w:color w:val="000000"/>
          <w:sz w:val="22"/>
        </w:rPr>
        <w:tab/>
      </w:r>
      <w:r w:rsidRPr="003B4AA3">
        <w:rPr>
          <w:color w:val="000000"/>
          <w:sz w:val="22"/>
        </w:rPr>
        <w:tab/>
      </w:r>
      <w:r w:rsidRPr="003B4AA3">
        <w:rPr>
          <w:color w:val="000000"/>
          <w:sz w:val="22"/>
        </w:rPr>
        <w:tab/>
      </w:r>
      <w:r w:rsidRPr="003B4AA3">
        <w:rPr>
          <w:color w:val="000000"/>
          <w:sz w:val="22"/>
        </w:rPr>
        <w:tab/>
      </w:r>
    </w:p>
    <w:p w:rsidR="003B4AA3" w:rsidRPr="003B4AA3" w:rsidRDefault="003B4AA3" w:rsidP="003B4AA3">
      <w:pPr>
        <w:pStyle w:val="AralkYok"/>
        <w:ind w:left="708" w:hanging="708"/>
        <w:rPr>
          <w:color w:val="000000"/>
          <w:sz w:val="22"/>
        </w:rPr>
      </w:pPr>
      <w:r w:rsidRPr="003B4AA3">
        <w:rPr>
          <w:color w:val="000000"/>
          <w:sz w:val="22"/>
        </w:rPr>
        <w:t>.</w:t>
      </w:r>
    </w:p>
    <w:p w:rsidR="003B4AA3" w:rsidRPr="003B4AA3" w:rsidRDefault="003B4AA3" w:rsidP="003B4AA3">
      <w:pPr>
        <w:pStyle w:val="AralkYok"/>
        <w:rPr>
          <w:sz w:val="22"/>
        </w:rPr>
      </w:pPr>
      <w:r w:rsidRPr="003B4AA3">
        <w:rPr>
          <w:sz w:val="22"/>
        </w:rPr>
        <w:t xml:space="preserve">       Üye                                                                                                               </w:t>
      </w:r>
      <w:proofErr w:type="spellStart"/>
      <w:r w:rsidRPr="003B4AA3">
        <w:rPr>
          <w:sz w:val="22"/>
        </w:rPr>
        <w:t>Üye</w:t>
      </w:r>
      <w:proofErr w:type="spellEnd"/>
      <w:r w:rsidRPr="003B4AA3">
        <w:rPr>
          <w:sz w:val="22"/>
        </w:rPr>
        <w:t xml:space="preserve">                                 </w:t>
      </w:r>
    </w:p>
    <w:p w:rsidR="003B4AA3" w:rsidRPr="003B4AA3" w:rsidRDefault="003B4AA3" w:rsidP="003B4AA3">
      <w:pPr>
        <w:pStyle w:val="AralkYok"/>
        <w:rPr>
          <w:sz w:val="22"/>
        </w:rPr>
      </w:pPr>
    </w:p>
    <w:p w:rsidR="003B4AA3" w:rsidRPr="003B4AA3" w:rsidRDefault="003B4AA3" w:rsidP="003B4AA3">
      <w:pPr>
        <w:jc w:val="both"/>
        <w:rPr>
          <w:sz w:val="22"/>
        </w:rPr>
      </w:pPr>
    </w:p>
    <w:p w:rsidR="003B4AA3" w:rsidRPr="003B4AA3" w:rsidRDefault="003B4AA3" w:rsidP="003B4AA3">
      <w:pPr>
        <w:jc w:val="both"/>
        <w:rPr>
          <w:sz w:val="22"/>
        </w:rPr>
      </w:pPr>
    </w:p>
    <w:p w:rsidR="003B4AA3" w:rsidRPr="003B4AA3" w:rsidRDefault="003B4AA3" w:rsidP="003B4AA3">
      <w:pPr>
        <w:jc w:val="both"/>
        <w:rPr>
          <w:sz w:val="22"/>
        </w:rPr>
      </w:pPr>
      <w:r w:rsidRPr="003B4AA3">
        <w:rPr>
          <w:sz w:val="22"/>
        </w:rPr>
        <w:t xml:space="preserve">       Üye           </w:t>
      </w:r>
      <w:r w:rsidRPr="003B4AA3">
        <w:rPr>
          <w:sz w:val="22"/>
        </w:rPr>
        <w:tab/>
      </w:r>
      <w:r w:rsidRPr="003B4AA3">
        <w:rPr>
          <w:sz w:val="22"/>
        </w:rPr>
        <w:tab/>
      </w:r>
      <w:r w:rsidRPr="003B4AA3">
        <w:rPr>
          <w:sz w:val="22"/>
        </w:rPr>
        <w:tab/>
      </w:r>
      <w:r w:rsidRPr="003B4AA3">
        <w:rPr>
          <w:sz w:val="22"/>
        </w:rPr>
        <w:tab/>
        <w:t xml:space="preserve">                                                      Üye  </w:t>
      </w:r>
    </w:p>
    <w:sectPr w:rsidR="003B4AA3" w:rsidRPr="003B4A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AFC"/>
    <w:rsid w:val="003B4AA3"/>
    <w:rsid w:val="005D30A8"/>
    <w:rsid w:val="00750113"/>
    <w:rsid w:val="00AE5A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4F76D"/>
  <w15:chartTrackingRefBased/>
  <w15:docId w15:val="{F5C24DDC-A6DD-48FF-9909-91BCFFB1D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AA3"/>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3B4AA3"/>
    <w:pPr>
      <w:keepNext/>
      <w:spacing w:before="240" w:after="60"/>
      <w:outlineLvl w:val="0"/>
    </w:pPr>
    <w:rPr>
      <w:rFonts w:ascii="Calibri Light" w:hAnsi="Calibri Light"/>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B4AA3"/>
    <w:rPr>
      <w:rFonts w:ascii="Calibri Light" w:eastAsia="Times New Roman" w:hAnsi="Calibri Light" w:cs="Times New Roman"/>
      <w:b/>
      <w:bCs/>
      <w:kern w:val="32"/>
      <w:sz w:val="32"/>
      <w:szCs w:val="32"/>
      <w:lang w:eastAsia="tr-TR"/>
    </w:rPr>
  </w:style>
  <w:style w:type="paragraph" w:styleId="AralkYok">
    <w:name w:val="No Spacing"/>
    <w:uiPriority w:val="1"/>
    <w:qFormat/>
    <w:rsid w:val="003B4AA3"/>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2406</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Vahide Ziysan HOTUN</dc:creator>
  <cp:keywords/>
  <dc:description/>
  <cp:lastModifiedBy>Vahide Ziysan HOTUN</cp:lastModifiedBy>
  <cp:revision>2</cp:revision>
  <dcterms:created xsi:type="dcterms:W3CDTF">2024-10-01T06:32:00Z</dcterms:created>
  <dcterms:modified xsi:type="dcterms:W3CDTF">2024-10-01T06:32:00Z</dcterms:modified>
</cp:coreProperties>
</file>